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B9E" w:rsidRPr="00BA6D54" w:rsidRDefault="00EA1B58" w:rsidP="00EA1B58">
      <w:pPr>
        <w:spacing w:line="580" w:lineRule="exact"/>
        <w:jc w:val="left"/>
        <w:rPr>
          <w:rFonts w:ascii="方正黑体_GBK" w:eastAsia="方正黑体_GBK" w:hAnsi="方正小标宋_GBK" w:cs="方正小标宋_GBK"/>
          <w:bCs/>
          <w:spacing w:val="-4"/>
          <w:sz w:val="44"/>
          <w:szCs w:val="44"/>
        </w:rPr>
      </w:pPr>
      <w:r w:rsidRPr="00BA6D54">
        <w:rPr>
          <w:rFonts w:ascii="方正黑体_GBK" w:eastAsia="方正黑体_GBK" w:hAnsi="方正小标宋_GBK" w:cs="方正小标宋_GBK" w:hint="eastAsia"/>
          <w:bCs/>
          <w:spacing w:val="-4"/>
          <w:sz w:val="32"/>
          <w:szCs w:val="32"/>
        </w:rPr>
        <w:t>附件</w:t>
      </w:r>
      <w:r w:rsidR="00BA6D54" w:rsidRPr="00BA6D54">
        <w:rPr>
          <w:rFonts w:ascii="方正黑体_GBK" w:eastAsia="方正黑体_GBK" w:hAnsi="方正小标宋_GBK" w:cs="方正小标宋_GBK" w:hint="eastAsia"/>
          <w:bCs/>
          <w:spacing w:val="-4"/>
          <w:sz w:val="32"/>
          <w:szCs w:val="32"/>
        </w:rPr>
        <w:t>2</w:t>
      </w:r>
      <w:r w:rsidRPr="00BA6D54">
        <w:rPr>
          <w:rFonts w:ascii="方正黑体_GBK" w:eastAsia="方正黑体_GBK" w:hAnsi="方正小标宋_GBK" w:cs="方正小标宋_GBK" w:hint="eastAsia"/>
          <w:bCs/>
          <w:spacing w:val="-4"/>
          <w:sz w:val="32"/>
          <w:szCs w:val="32"/>
        </w:rPr>
        <w:t>：</w:t>
      </w:r>
    </w:p>
    <w:p w:rsidR="00F54B9E" w:rsidRDefault="00F54B9E" w:rsidP="006976A0">
      <w:pPr>
        <w:spacing w:line="580" w:lineRule="exact"/>
        <w:jc w:val="center"/>
        <w:rPr>
          <w:rFonts w:ascii="方正小标宋_GBK" w:eastAsia="方正小标宋_GBK" w:hAnsi="方正小标宋_GBK" w:cs="方正小标宋_GBK"/>
          <w:bCs/>
          <w:spacing w:val="-4"/>
          <w:sz w:val="44"/>
          <w:szCs w:val="44"/>
        </w:rPr>
      </w:pPr>
    </w:p>
    <w:p w:rsidR="00F54B9E" w:rsidRDefault="00C34C69" w:rsidP="006976A0">
      <w:pPr>
        <w:spacing w:line="580" w:lineRule="exact"/>
        <w:jc w:val="center"/>
        <w:rPr>
          <w:rFonts w:ascii="方正小标宋_GBK" w:eastAsia="方正小标宋_GBK" w:hAnsi="方正小标宋_GBK" w:cs="方正小标宋_GBK"/>
          <w:bCs/>
          <w:spacing w:val="-4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4"/>
          <w:sz w:val="44"/>
          <w:szCs w:val="44"/>
        </w:rPr>
        <w:t>西南政法大学“毓秀</w:t>
      </w:r>
      <w:bookmarkStart w:id="0" w:name="_GoBack"/>
      <w:bookmarkEnd w:id="0"/>
      <w:r>
        <w:rPr>
          <w:rFonts w:ascii="方正小标宋_GBK" w:eastAsia="方正小标宋_GBK" w:hAnsi="方正小标宋_GBK" w:cs="方正小标宋_GBK" w:hint="eastAsia"/>
          <w:bCs/>
          <w:spacing w:val="-4"/>
          <w:sz w:val="44"/>
          <w:szCs w:val="44"/>
        </w:rPr>
        <w:t>微风”大学生网络文化</w:t>
      </w:r>
    </w:p>
    <w:p w:rsidR="00F54B9E" w:rsidRDefault="00C34C69" w:rsidP="006976A0">
      <w:pPr>
        <w:spacing w:afterLines="50" w:after="156"/>
        <w:jc w:val="center"/>
        <w:rPr>
          <w:rFonts w:ascii="方正小标宋_GBK" w:eastAsia="方正小标宋_GBK" w:hAnsi="方正小标宋_GBK" w:cs="方正小标宋_GBK"/>
          <w:bCs/>
          <w:spacing w:val="-4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pacing w:val="-4"/>
          <w:sz w:val="44"/>
          <w:szCs w:val="44"/>
        </w:rPr>
        <w:t>工作室（记者团）第十八届主席竞聘申请表</w:t>
      </w:r>
    </w:p>
    <w:tbl>
      <w:tblPr>
        <w:tblpPr w:leftFromText="180" w:rightFromText="180" w:vertAnchor="text" w:horzAnchor="margin" w:tblpXSpec="center" w:tblpY="177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"/>
        <w:gridCol w:w="1248"/>
        <w:gridCol w:w="342"/>
        <w:gridCol w:w="915"/>
        <w:gridCol w:w="1455"/>
        <w:gridCol w:w="744"/>
        <w:gridCol w:w="351"/>
        <w:gridCol w:w="1470"/>
        <w:gridCol w:w="1635"/>
      </w:tblGrid>
      <w:tr w:rsidR="00F54B9E">
        <w:trPr>
          <w:trHeight w:val="1164"/>
        </w:trPr>
        <w:tc>
          <w:tcPr>
            <w:tcW w:w="1020" w:type="dxa"/>
            <w:vAlign w:val="center"/>
          </w:tcPr>
          <w:p w:rsidR="00F54B9E" w:rsidRDefault="00C34C69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姓名</w:t>
            </w:r>
          </w:p>
        </w:tc>
        <w:tc>
          <w:tcPr>
            <w:tcW w:w="1590" w:type="dxa"/>
            <w:gridSpan w:val="2"/>
            <w:vAlign w:val="center"/>
          </w:tcPr>
          <w:p w:rsidR="00F54B9E" w:rsidRDefault="00F54B9E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F54B9E" w:rsidRDefault="00C34C69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年级</w:t>
            </w:r>
          </w:p>
        </w:tc>
        <w:tc>
          <w:tcPr>
            <w:tcW w:w="1455" w:type="dxa"/>
            <w:vAlign w:val="center"/>
          </w:tcPr>
          <w:p w:rsidR="00F54B9E" w:rsidRDefault="00F54B9E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54B9E" w:rsidRDefault="00C34C69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专业</w:t>
            </w:r>
          </w:p>
        </w:tc>
        <w:tc>
          <w:tcPr>
            <w:tcW w:w="1470" w:type="dxa"/>
            <w:vAlign w:val="center"/>
          </w:tcPr>
          <w:p w:rsidR="00F54B9E" w:rsidRDefault="00F54B9E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</w:p>
        </w:tc>
        <w:tc>
          <w:tcPr>
            <w:tcW w:w="1635" w:type="dxa"/>
            <w:vMerge w:val="restart"/>
            <w:vAlign w:val="center"/>
          </w:tcPr>
          <w:p w:rsidR="00F54B9E" w:rsidRDefault="00C34C69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照片</w:t>
            </w:r>
          </w:p>
        </w:tc>
      </w:tr>
      <w:tr w:rsidR="00F54B9E">
        <w:trPr>
          <w:trHeight w:val="514"/>
        </w:trPr>
        <w:tc>
          <w:tcPr>
            <w:tcW w:w="1020" w:type="dxa"/>
            <w:vAlign w:val="center"/>
          </w:tcPr>
          <w:p w:rsidR="00F54B9E" w:rsidRDefault="00C34C69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学院</w:t>
            </w:r>
          </w:p>
        </w:tc>
        <w:tc>
          <w:tcPr>
            <w:tcW w:w="1590" w:type="dxa"/>
            <w:gridSpan w:val="2"/>
            <w:vAlign w:val="center"/>
          </w:tcPr>
          <w:p w:rsidR="00F54B9E" w:rsidRDefault="00F54B9E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</w:p>
        </w:tc>
        <w:tc>
          <w:tcPr>
            <w:tcW w:w="915" w:type="dxa"/>
            <w:vAlign w:val="center"/>
          </w:tcPr>
          <w:p w:rsidR="00F54B9E" w:rsidRDefault="00C34C69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性别</w:t>
            </w:r>
          </w:p>
        </w:tc>
        <w:tc>
          <w:tcPr>
            <w:tcW w:w="1455" w:type="dxa"/>
            <w:vAlign w:val="center"/>
          </w:tcPr>
          <w:p w:rsidR="00F54B9E" w:rsidRDefault="00F54B9E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F54B9E" w:rsidRDefault="00C34C69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联系方式</w:t>
            </w:r>
          </w:p>
        </w:tc>
        <w:tc>
          <w:tcPr>
            <w:tcW w:w="1470" w:type="dxa"/>
            <w:vAlign w:val="center"/>
          </w:tcPr>
          <w:p w:rsidR="00F54B9E" w:rsidRDefault="00F54B9E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</w:p>
        </w:tc>
        <w:tc>
          <w:tcPr>
            <w:tcW w:w="1635" w:type="dxa"/>
            <w:vMerge/>
            <w:vAlign w:val="center"/>
          </w:tcPr>
          <w:p w:rsidR="00F54B9E" w:rsidRDefault="00F54B9E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</w:p>
        </w:tc>
      </w:tr>
      <w:tr w:rsidR="00F54B9E">
        <w:trPr>
          <w:trHeight w:val="514"/>
        </w:trPr>
        <w:tc>
          <w:tcPr>
            <w:tcW w:w="2268" w:type="dxa"/>
            <w:gridSpan w:val="2"/>
            <w:vAlign w:val="center"/>
          </w:tcPr>
          <w:p w:rsidR="00F54B9E" w:rsidRDefault="00C34C69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在其他组织</w:t>
            </w:r>
          </w:p>
          <w:p w:rsidR="00F54B9E" w:rsidRDefault="00C34C69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任职情况及工作经历</w:t>
            </w:r>
          </w:p>
        </w:tc>
        <w:tc>
          <w:tcPr>
            <w:tcW w:w="6912" w:type="dxa"/>
            <w:gridSpan w:val="7"/>
          </w:tcPr>
          <w:p w:rsidR="00F54B9E" w:rsidRDefault="00C34C69">
            <w:pPr>
              <w:rPr>
                <w:rFonts w:ascii="方正仿宋_GBK" w:eastAsia="方正仿宋_GBK" w:hAnsi="宋体" w:cs="宋体"/>
                <w:spacing w:val="-4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Cs w:val="32"/>
              </w:rPr>
              <w:t>（注：工作经历包括在校级组织、院级组织中任职或担任年级干部、班级干部）</w:t>
            </w:r>
          </w:p>
          <w:p w:rsidR="00F54B9E" w:rsidRDefault="00F54B9E">
            <w:pPr>
              <w:rPr>
                <w:rFonts w:ascii="方正仿宋_GBK" w:eastAsia="方正仿宋_GBK" w:hAnsi="宋体" w:cs="宋体"/>
                <w:spacing w:val="-4"/>
                <w:szCs w:val="32"/>
              </w:rPr>
            </w:pPr>
          </w:p>
        </w:tc>
      </w:tr>
      <w:tr w:rsidR="00F54B9E">
        <w:trPr>
          <w:trHeight w:val="514"/>
        </w:trPr>
        <w:tc>
          <w:tcPr>
            <w:tcW w:w="2268" w:type="dxa"/>
            <w:gridSpan w:val="2"/>
            <w:vAlign w:val="center"/>
          </w:tcPr>
          <w:p w:rsidR="00F54B9E" w:rsidRDefault="00C34C69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下一学年</w:t>
            </w:r>
          </w:p>
          <w:p w:rsidR="00F54B9E" w:rsidRDefault="00C34C69">
            <w:pPr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任职情况</w:t>
            </w:r>
          </w:p>
        </w:tc>
        <w:tc>
          <w:tcPr>
            <w:tcW w:w="6912" w:type="dxa"/>
            <w:gridSpan w:val="7"/>
          </w:tcPr>
          <w:p w:rsidR="00F54B9E" w:rsidRDefault="00C34C69">
            <w:pPr>
              <w:rPr>
                <w:rFonts w:ascii="方正仿宋_GBK" w:eastAsia="方正仿宋_GBK" w:hAnsi="宋体" w:cs="宋体"/>
                <w:spacing w:val="-4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Cs w:val="32"/>
              </w:rPr>
              <w:t>（注：此处需填写下一学年仍会担任的职务，不包括记者团内职务）</w:t>
            </w:r>
          </w:p>
        </w:tc>
      </w:tr>
      <w:tr w:rsidR="00F54B9E">
        <w:trPr>
          <w:trHeight w:val="514"/>
        </w:trPr>
        <w:tc>
          <w:tcPr>
            <w:tcW w:w="2268" w:type="dxa"/>
            <w:gridSpan w:val="2"/>
            <w:vAlign w:val="center"/>
          </w:tcPr>
          <w:p w:rsidR="00F54B9E" w:rsidRDefault="00C34C69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记者团</w:t>
            </w:r>
          </w:p>
          <w:p w:rsidR="00F54B9E" w:rsidRDefault="00C34C69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现任职务</w:t>
            </w:r>
          </w:p>
        </w:tc>
        <w:tc>
          <w:tcPr>
            <w:tcW w:w="6912" w:type="dxa"/>
            <w:gridSpan w:val="7"/>
            <w:tcBorders>
              <w:bottom w:val="single" w:sz="4" w:space="0" w:color="auto"/>
            </w:tcBorders>
          </w:tcPr>
          <w:p w:rsidR="00F54B9E" w:rsidRDefault="00C34C69">
            <w:pPr>
              <w:rPr>
                <w:rFonts w:ascii="方正仿宋_GBK" w:eastAsia="方正仿宋_GBK" w:hAnsi="宋体" w:cs="宋体"/>
                <w:spacing w:val="-4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Cs w:val="32"/>
              </w:rPr>
              <w:t>（注：职务说明</w:t>
            </w:r>
            <w:proofErr w:type="gramStart"/>
            <w:r>
              <w:rPr>
                <w:rFonts w:ascii="方正仿宋_GBK" w:eastAsia="方正仿宋_GBK" w:hAnsi="宋体" w:cs="宋体" w:hint="eastAsia"/>
                <w:spacing w:val="-4"/>
                <w:szCs w:val="32"/>
              </w:rPr>
              <w:t>需包括</w:t>
            </w:r>
            <w:proofErr w:type="gramEnd"/>
            <w:r>
              <w:rPr>
                <w:rFonts w:ascii="方正仿宋_GBK" w:eastAsia="方正仿宋_GBK" w:hAnsi="宋体" w:cs="宋体" w:hint="eastAsia"/>
                <w:spacing w:val="-4"/>
                <w:szCs w:val="32"/>
              </w:rPr>
              <w:t>所属中心、所属部门、所任职务）</w:t>
            </w:r>
          </w:p>
          <w:p w:rsidR="00F54B9E" w:rsidRDefault="00F54B9E">
            <w:pPr>
              <w:rPr>
                <w:rFonts w:ascii="方正仿宋_GBK" w:eastAsia="方正仿宋_GBK" w:hAnsi="宋体" w:cs="宋体"/>
                <w:spacing w:val="-4"/>
                <w:szCs w:val="32"/>
              </w:rPr>
            </w:pPr>
          </w:p>
        </w:tc>
      </w:tr>
      <w:tr w:rsidR="00F54B9E">
        <w:trPr>
          <w:trHeight w:val="514"/>
        </w:trPr>
        <w:tc>
          <w:tcPr>
            <w:tcW w:w="2268" w:type="dxa"/>
            <w:gridSpan w:val="2"/>
            <w:vAlign w:val="center"/>
          </w:tcPr>
          <w:p w:rsidR="00F54B9E" w:rsidRDefault="00C34C69">
            <w:pPr>
              <w:spacing w:line="500" w:lineRule="exac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拟申报岗位</w:t>
            </w:r>
          </w:p>
        </w:tc>
        <w:tc>
          <w:tcPr>
            <w:tcW w:w="6912" w:type="dxa"/>
            <w:gridSpan w:val="7"/>
          </w:tcPr>
          <w:p w:rsidR="00F54B9E" w:rsidRDefault="00C34C69">
            <w:pPr>
              <w:rPr>
                <w:rFonts w:ascii="方正仿宋_GBK" w:eastAsia="方正仿宋_GBK" w:hAnsi="宋体" w:cs="宋体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Cs w:val="32"/>
              </w:rPr>
              <w:t>（注：</w:t>
            </w:r>
            <w:r>
              <w:rPr>
                <w:rFonts w:ascii="方正仿宋_GBK" w:eastAsia="方正仿宋_GBK" w:hAnsi="宋体" w:cs="宋体" w:hint="eastAsia"/>
                <w:spacing w:val="-4"/>
                <w:szCs w:val="32"/>
              </w:rPr>
              <w:t>申报岗位需说明任正职或副职</w:t>
            </w:r>
            <w:r>
              <w:rPr>
                <w:rFonts w:ascii="方正仿宋_GBK" w:eastAsia="方正仿宋_GBK" w:hAnsi="宋体" w:cs="宋体" w:hint="eastAsia"/>
                <w:szCs w:val="32"/>
              </w:rPr>
              <w:t>）</w:t>
            </w:r>
          </w:p>
          <w:p w:rsidR="00F54B9E" w:rsidRDefault="00F54B9E">
            <w:pPr>
              <w:rPr>
                <w:rFonts w:ascii="方正仿宋_GBK" w:eastAsia="方正仿宋_GBK" w:hAnsi="宋体" w:cs="宋体"/>
                <w:szCs w:val="32"/>
              </w:rPr>
            </w:pPr>
          </w:p>
          <w:p w:rsidR="00F54B9E" w:rsidRDefault="00F54B9E">
            <w:pPr>
              <w:rPr>
                <w:rFonts w:ascii="方正仿宋_GBK" w:eastAsia="方正仿宋_GBK" w:hAnsi="宋体" w:cs="宋体"/>
                <w:szCs w:val="32"/>
              </w:rPr>
            </w:pPr>
          </w:p>
        </w:tc>
      </w:tr>
      <w:tr w:rsidR="00F54B9E" w:rsidTr="00B1484A">
        <w:trPr>
          <w:trHeight w:val="834"/>
        </w:trPr>
        <w:tc>
          <w:tcPr>
            <w:tcW w:w="2268" w:type="dxa"/>
            <w:gridSpan w:val="2"/>
            <w:vAlign w:val="center"/>
          </w:tcPr>
          <w:p w:rsidR="00F54B9E" w:rsidRDefault="00B1484A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志愿</w:t>
            </w:r>
            <w:r w:rsidR="00C34C69"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分管中心</w:t>
            </w:r>
          </w:p>
        </w:tc>
        <w:tc>
          <w:tcPr>
            <w:tcW w:w="3456" w:type="dxa"/>
            <w:gridSpan w:val="4"/>
            <w:vAlign w:val="center"/>
          </w:tcPr>
          <w:p w:rsidR="00F54B9E" w:rsidRDefault="00C34C69">
            <w:pPr>
              <w:rPr>
                <w:rFonts w:ascii="方正仿宋_GBK" w:eastAsia="方正仿宋_GBK" w:hAnsi="宋体" w:cs="宋体"/>
                <w:szCs w:val="32"/>
              </w:rPr>
            </w:pPr>
            <w:r w:rsidRPr="00B1484A">
              <w:rPr>
                <w:rFonts w:ascii="方正仿宋_GBK" w:eastAsia="方正仿宋_GBK" w:hAnsi="宋体" w:cs="宋体" w:hint="eastAsia"/>
                <w:sz w:val="28"/>
                <w:szCs w:val="32"/>
              </w:rPr>
              <w:t>志愿</w:t>
            </w:r>
            <w:proofErr w:type="gramStart"/>
            <w:r w:rsidRPr="00B1484A">
              <w:rPr>
                <w:rFonts w:ascii="方正仿宋_GBK" w:eastAsia="方正仿宋_GBK" w:hAnsi="宋体" w:cs="宋体" w:hint="eastAsia"/>
                <w:sz w:val="28"/>
                <w:szCs w:val="32"/>
              </w:rPr>
              <w:t>一</w:t>
            </w:r>
            <w:proofErr w:type="gramEnd"/>
            <w:r w:rsidRPr="00B1484A">
              <w:rPr>
                <w:rFonts w:ascii="方正仿宋_GBK" w:eastAsia="方正仿宋_GBK" w:hAnsi="宋体" w:cs="宋体" w:hint="eastAsia"/>
                <w:sz w:val="28"/>
                <w:szCs w:val="32"/>
              </w:rPr>
              <w:t>：</w:t>
            </w:r>
          </w:p>
        </w:tc>
        <w:tc>
          <w:tcPr>
            <w:tcW w:w="3456" w:type="dxa"/>
            <w:gridSpan w:val="3"/>
            <w:vAlign w:val="center"/>
          </w:tcPr>
          <w:p w:rsidR="00F54B9E" w:rsidRDefault="00C34C69">
            <w:pPr>
              <w:rPr>
                <w:rFonts w:ascii="方正仿宋_GBK" w:eastAsia="方正仿宋_GBK" w:hAnsi="宋体" w:cs="宋体"/>
                <w:szCs w:val="32"/>
              </w:rPr>
            </w:pPr>
            <w:r w:rsidRPr="00B1484A">
              <w:rPr>
                <w:rFonts w:ascii="方正仿宋_GBK" w:eastAsia="方正仿宋_GBK" w:hAnsi="宋体" w:cs="宋体" w:hint="eastAsia"/>
                <w:sz w:val="28"/>
                <w:szCs w:val="32"/>
              </w:rPr>
              <w:t>志愿二：</w:t>
            </w:r>
          </w:p>
        </w:tc>
      </w:tr>
      <w:tr w:rsidR="00F54B9E">
        <w:trPr>
          <w:trHeight w:val="633"/>
        </w:trPr>
        <w:tc>
          <w:tcPr>
            <w:tcW w:w="2268" w:type="dxa"/>
            <w:gridSpan w:val="2"/>
            <w:vAlign w:val="center"/>
          </w:tcPr>
          <w:p w:rsidR="00F54B9E" w:rsidRDefault="00C34C69">
            <w:pPr>
              <w:spacing w:line="500" w:lineRule="exact"/>
              <w:ind w:firstLineChars="50" w:firstLine="156"/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工作情况</w:t>
            </w:r>
          </w:p>
          <w:p w:rsidR="00F54B9E" w:rsidRDefault="00C34C69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及个人优势</w:t>
            </w:r>
          </w:p>
        </w:tc>
        <w:tc>
          <w:tcPr>
            <w:tcW w:w="6912" w:type="dxa"/>
            <w:gridSpan w:val="7"/>
          </w:tcPr>
          <w:p w:rsidR="00F54B9E" w:rsidRDefault="00C34C69">
            <w:pPr>
              <w:rPr>
                <w:rFonts w:ascii="方正仿宋_GBK" w:eastAsia="方正仿宋_GBK" w:hAnsi="宋体" w:cs="宋体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Cs w:val="32"/>
              </w:rPr>
              <w:t>（本项需包含：1、在记者团任职过程所做的工作；2、个人工作特点和优势；3、列出所参加过的记者团组织的活动；4、列举2—3个在记者团工作中产出的优质作品；5、其他个人说明）</w:t>
            </w:r>
          </w:p>
          <w:p w:rsidR="00F54B9E" w:rsidRDefault="00F54B9E">
            <w:pPr>
              <w:rPr>
                <w:rFonts w:ascii="方正仿宋_GBK" w:eastAsia="方正仿宋_GBK" w:hAnsi="宋体" w:cs="宋体"/>
                <w:szCs w:val="32"/>
              </w:rPr>
            </w:pPr>
          </w:p>
          <w:p w:rsidR="00F54B9E" w:rsidRDefault="00F54B9E">
            <w:pPr>
              <w:rPr>
                <w:rFonts w:ascii="方正仿宋_GBK" w:eastAsia="方正仿宋_GBK" w:hAnsi="宋体" w:cs="宋体"/>
                <w:szCs w:val="32"/>
              </w:rPr>
            </w:pPr>
          </w:p>
          <w:p w:rsidR="00F54B9E" w:rsidRDefault="00F54B9E">
            <w:pPr>
              <w:rPr>
                <w:rFonts w:ascii="方正仿宋_GBK" w:eastAsia="方正仿宋_GBK" w:hAnsi="宋体" w:cs="宋体"/>
                <w:szCs w:val="32"/>
              </w:rPr>
            </w:pPr>
          </w:p>
          <w:p w:rsidR="00F54B9E" w:rsidRDefault="00F54B9E">
            <w:pPr>
              <w:rPr>
                <w:rFonts w:ascii="方正仿宋_GBK" w:eastAsia="方正仿宋_GBK" w:hAnsi="宋体" w:cs="宋体"/>
                <w:szCs w:val="32"/>
              </w:rPr>
            </w:pPr>
          </w:p>
          <w:p w:rsidR="00F54B9E" w:rsidRDefault="00F54B9E">
            <w:pPr>
              <w:rPr>
                <w:rFonts w:ascii="方正仿宋_GBK" w:eastAsia="方正仿宋_GBK" w:hAnsi="宋体" w:cs="宋体"/>
                <w:szCs w:val="32"/>
              </w:rPr>
            </w:pPr>
          </w:p>
          <w:p w:rsidR="00F54B9E" w:rsidRDefault="00F54B9E">
            <w:pPr>
              <w:rPr>
                <w:rFonts w:ascii="方正仿宋_GBK" w:eastAsia="方正仿宋_GBK" w:hAnsi="宋体" w:cs="宋体"/>
                <w:szCs w:val="32"/>
              </w:rPr>
            </w:pPr>
          </w:p>
        </w:tc>
      </w:tr>
      <w:tr w:rsidR="00F54B9E">
        <w:trPr>
          <w:trHeight w:val="1272"/>
        </w:trPr>
        <w:tc>
          <w:tcPr>
            <w:tcW w:w="2268" w:type="dxa"/>
            <w:gridSpan w:val="2"/>
            <w:vAlign w:val="center"/>
          </w:tcPr>
          <w:p w:rsidR="00F54B9E" w:rsidRDefault="00C34C69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lastRenderedPageBreak/>
              <w:t>工作思路</w:t>
            </w:r>
          </w:p>
          <w:p w:rsidR="00F54B9E" w:rsidRDefault="00C34C69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及计划</w:t>
            </w:r>
          </w:p>
        </w:tc>
        <w:tc>
          <w:tcPr>
            <w:tcW w:w="6912" w:type="dxa"/>
            <w:gridSpan w:val="7"/>
          </w:tcPr>
          <w:p w:rsidR="00F54B9E" w:rsidRDefault="00C34C69">
            <w:pPr>
              <w:rPr>
                <w:rFonts w:ascii="方正仿宋_GBK" w:eastAsia="方正仿宋_GBK" w:hAnsi="宋体" w:cs="宋体"/>
                <w:spacing w:val="-4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Cs w:val="32"/>
              </w:rPr>
              <w:t>（本项需包含：你对于之后工作开展的计划和思路</w:t>
            </w:r>
            <w:r w:rsidR="001872CC">
              <w:rPr>
                <w:rFonts w:ascii="方正仿宋_GBK" w:eastAsia="方正仿宋_GBK" w:hAnsi="宋体" w:cs="宋体" w:hint="eastAsia"/>
                <w:spacing w:val="-4"/>
                <w:szCs w:val="32"/>
              </w:rPr>
              <w:t>，需综合五个中心，可有详略</w:t>
            </w:r>
            <w:r>
              <w:rPr>
                <w:rFonts w:ascii="方正仿宋_GBK" w:eastAsia="方正仿宋_GBK" w:hAnsi="宋体" w:cs="宋体" w:hint="eastAsia"/>
                <w:spacing w:val="-4"/>
                <w:szCs w:val="32"/>
              </w:rPr>
              <w:t>）</w:t>
            </w:r>
          </w:p>
          <w:p w:rsidR="00F54B9E" w:rsidRDefault="00F54B9E">
            <w:pPr>
              <w:rPr>
                <w:rFonts w:ascii="方正仿宋_GBK" w:eastAsia="方正仿宋_GBK" w:hAnsi="宋体" w:cs="宋体"/>
                <w:spacing w:val="-4"/>
                <w:szCs w:val="32"/>
              </w:rPr>
            </w:pPr>
          </w:p>
          <w:p w:rsidR="00F54B9E" w:rsidRDefault="00F54B9E">
            <w:pPr>
              <w:rPr>
                <w:rFonts w:ascii="方正仿宋_GBK" w:eastAsia="方正仿宋_GBK" w:hAnsi="宋体" w:cs="宋体"/>
                <w:spacing w:val="-4"/>
                <w:szCs w:val="32"/>
              </w:rPr>
            </w:pPr>
          </w:p>
          <w:p w:rsidR="00F54B9E" w:rsidRDefault="00F54B9E">
            <w:pPr>
              <w:rPr>
                <w:rFonts w:ascii="方正仿宋_GBK" w:eastAsia="方正仿宋_GBK" w:hAnsi="宋体" w:cs="宋体"/>
                <w:spacing w:val="-4"/>
                <w:szCs w:val="32"/>
              </w:rPr>
            </w:pPr>
          </w:p>
        </w:tc>
      </w:tr>
      <w:tr w:rsidR="00F54B9E">
        <w:trPr>
          <w:trHeight w:val="1855"/>
        </w:trPr>
        <w:tc>
          <w:tcPr>
            <w:tcW w:w="2268" w:type="dxa"/>
            <w:gridSpan w:val="2"/>
            <w:vAlign w:val="center"/>
          </w:tcPr>
          <w:p w:rsidR="00F54B9E" w:rsidRDefault="00C34C69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主席团意见</w:t>
            </w:r>
          </w:p>
        </w:tc>
        <w:tc>
          <w:tcPr>
            <w:tcW w:w="6912" w:type="dxa"/>
            <w:gridSpan w:val="7"/>
          </w:tcPr>
          <w:p w:rsidR="00F54B9E" w:rsidRDefault="00F54B9E">
            <w:pPr>
              <w:spacing w:line="800" w:lineRule="exac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  <w:p w:rsidR="00F54B9E" w:rsidRDefault="00F54B9E">
            <w:pPr>
              <w:spacing w:line="800" w:lineRule="exac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  <w:p w:rsidR="00F54B9E" w:rsidRDefault="00F54B9E">
            <w:pPr>
              <w:spacing w:line="800" w:lineRule="exac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  <w:p w:rsidR="00F54B9E" w:rsidRDefault="00C34C69">
            <w:pPr>
              <w:spacing w:line="800" w:lineRule="exac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t>签名：</w:t>
            </w:r>
          </w:p>
          <w:p w:rsidR="00F54B9E" w:rsidRDefault="00C34C69">
            <w:pPr>
              <w:spacing w:line="800" w:lineRule="exac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t>日期：</w:t>
            </w:r>
          </w:p>
        </w:tc>
      </w:tr>
      <w:tr w:rsidR="00F54B9E">
        <w:trPr>
          <w:trHeight w:val="990"/>
        </w:trPr>
        <w:tc>
          <w:tcPr>
            <w:tcW w:w="2268" w:type="dxa"/>
            <w:gridSpan w:val="2"/>
            <w:vAlign w:val="center"/>
          </w:tcPr>
          <w:p w:rsidR="00F54B9E" w:rsidRDefault="00C34C69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党委宣传部</w:t>
            </w:r>
          </w:p>
          <w:p w:rsidR="00F54B9E" w:rsidRDefault="00C34C69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意见</w:t>
            </w:r>
          </w:p>
        </w:tc>
        <w:tc>
          <w:tcPr>
            <w:tcW w:w="6912" w:type="dxa"/>
            <w:gridSpan w:val="7"/>
          </w:tcPr>
          <w:p w:rsidR="00F54B9E" w:rsidRDefault="00F54B9E">
            <w:pPr>
              <w:spacing w:line="800" w:lineRule="exac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  <w:p w:rsidR="00F54B9E" w:rsidRDefault="00F54B9E">
            <w:pPr>
              <w:spacing w:line="800" w:lineRule="exac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  <w:p w:rsidR="00F54B9E" w:rsidRDefault="00F54B9E">
            <w:pPr>
              <w:spacing w:line="800" w:lineRule="exact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  <w:p w:rsidR="00F54B9E" w:rsidRDefault="00C34C69">
            <w:pPr>
              <w:spacing w:line="800" w:lineRule="exac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t>签名/盖章：</w:t>
            </w:r>
          </w:p>
          <w:p w:rsidR="00F54B9E" w:rsidRDefault="00C34C69">
            <w:pPr>
              <w:spacing w:line="800" w:lineRule="exac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z w:val="32"/>
                <w:szCs w:val="32"/>
              </w:rPr>
              <w:t>日期：</w:t>
            </w:r>
          </w:p>
        </w:tc>
      </w:tr>
      <w:tr w:rsidR="00F54B9E">
        <w:trPr>
          <w:trHeight w:val="990"/>
        </w:trPr>
        <w:tc>
          <w:tcPr>
            <w:tcW w:w="2268" w:type="dxa"/>
            <w:gridSpan w:val="2"/>
            <w:vAlign w:val="center"/>
          </w:tcPr>
          <w:p w:rsidR="00F54B9E" w:rsidRDefault="00C34C69">
            <w:pPr>
              <w:spacing w:line="500" w:lineRule="exact"/>
              <w:jc w:val="center"/>
              <w:rPr>
                <w:rFonts w:ascii="方正仿宋_GBK" w:eastAsia="方正仿宋_GBK" w:hAnsi="宋体" w:cs="宋体"/>
                <w:spacing w:val="-4"/>
                <w:sz w:val="32"/>
                <w:szCs w:val="32"/>
              </w:rPr>
            </w:pPr>
            <w:r>
              <w:rPr>
                <w:rFonts w:ascii="方正仿宋_GBK" w:eastAsia="方正仿宋_GBK" w:hAnsi="宋体" w:cs="宋体" w:hint="eastAsia"/>
                <w:spacing w:val="-4"/>
                <w:sz w:val="32"/>
                <w:szCs w:val="32"/>
              </w:rPr>
              <w:t>备注</w:t>
            </w:r>
          </w:p>
        </w:tc>
        <w:tc>
          <w:tcPr>
            <w:tcW w:w="6912" w:type="dxa"/>
            <w:gridSpan w:val="7"/>
          </w:tcPr>
          <w:p w:rsidR="00F54B9E" w:rsidRDefault="00F54B9E">
            <w:pPr>
              <w:spacing w:line="800" w:lineRule="exact"/>
              <w:jc w:val="center"/>
              <w:rPr>
                <w:rFonts w:ascii="方正仿宋_GBK" w:eastAsia="方正仿宋_GBK" w:hAnsi="宋体" w:cs="宋体"/>
                <w:sz w:val="32"/>
                <w:szCs w:val="32"/>
              </w:rPr>
            </w:pPr>
          </w:p>
        </w:tc>
      </w:tr>
    </w:tbl>
    <w:p w:rsidR="00F54B9E" w:rsidRDefault="00F54B9E">
      <w:pPr>
        <w:spacing w:line="800" w:lineRule="exact"/>
        <w:ind w:right="1412"/>
        <w:rPr>
          <w:rFonts w:ascii="方正仿宋_GBK" w:eastAsia="方正仿宋_GBK"/>
        </w:rPr>
      </w:pPr>
    </w:p>
    <w:sectPr w:rsidR="00F54B9E" w:rsidSect="006976A0">
      <w:footerReference w:type="default" r:id="rId7"/>
      <w:pgSz w:w="11906" w:h="16838"/>
      <w:pgMar w:top="1701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95" w:rsidRDefault="00CB7595">
      <w:r>
        <w:separator/>
      </w:r>
    </w:p>
  </w:endnote>
  <w:endnote w:type="continuationSeparator" w:id="0">
    <w:p w:rsidR="00CB7595" w:rsidRDefault="00CB75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黑体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苹方-简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altName w:val="Helvetica Neue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4B9E" w:rsidRDefault="00C34C69">
    <w:pPr>
      <w:pStyle w:val="a5"/>
      <w:jc w:val="center"/>
      <w:rPr>
        <w:rFonts w:ascii="方正仿宋_GBK" w:eastAsia="方正仿宋_GBK" w:hAnsi="方正仿宋_GBK" w:cs="方正仿宋_GBK"/>
        <w:sz w:val="21"/>
        <w:szCs w:val="21"/>
      </w:rPr>
    </w:pPr>
    <w:r>
      <w:rPr>
        <w:rFonts w:ascii="方正仿宋_GBK" w:eastAsia="方正仿宋_GBK" w:hAnsi="方正仿宋_GBK" w:cs="方正仿宋_GBK" w:hint="eastAsia"/>
        <w:sz w:val="21"/>
        <w:szCs w:val="21"/>
      </w:rPr>
      <w:t>“毓秀微风”大学生网络文化工作室（记者团）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95" w:rsidRDefault="00CB7595">
      <w:r>
        <w:separator/>
      </w:r>
    </w:p>
  </w:footnote>
  <w:footnote w:type="continuationSeparator" w:id="0">
    <w:p w:rsidR="00CB7595" w:rsidRDefault="00CB75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5BF6FFC"/>
    <w:rsid w:val="D1BC5DE6"/>
    <w:rsid w:val="EDF7C193"/>
    <w:rsid w:val="EE7EEFCA"/>
    <w:rsid w:val="F5EF6A02"/>
    <w:rsid w:val="FBFF6A51"/>
    <w:rsid w:val="00005EC9"/>
    <w:rsid w:val="0003686F"/>
    <w:rsid w:val="000B4382"/>
    <w:rsid w:val="000C670D"/>
    <w:rsid w:val="000D5923"/>
    <w:rsid w:val="000E6F89"/>
    <w:rsid w:val="00172910"/>
    <w:rsid w:val="001872CC"/>
    <w:rsid w:val="00192F2F"/>
    <w:rsid w:val="00214C46"/>
    <w:rsid w:val="00217489"/>
    <w:rsid w:val="002A6A09"/>
    <w:rsid w:val="00322780"/>
    <w:rsid w:val="003C1C47"/>
    <w:rsid w:val="003D5CD9"/>
    <w:rsid w:val="00410F8E"/>
    <w:rsid w:val="00482F8D"/>
    <w:rsid w:val="00490A24"/>
    <w:rsid w:val="004C3CA1"/>
    <w:rsid w:val="00506D1A"/>
    <w:rsid w:val="005253E1"/>
    <w:rsid w:val="00542D07"/>
    <w:rsid w:val="0058566E"/>
    <w:rsid w:val="005A573B"/>
    <w:rsid w:val="005D2C93"/>
    <w:rsid w:val="005E00AD"/>
    <w:rsid w:val="00657F74"/>
    <w:rsid w:val="006976A0"/>
    <w:rsid w:val="007823A6"/>
    <w:rsid w:val="0079353C"/>
    <w:rsid w:val="00831447"/>
    <w:rsid w:val="00883FE8"/>
    <w:rsid w:val="008A368E"/>
    <w:rsid w:val="008C09A1"/>
    <w:rsid w:val="00941E30"/>
    <w:rsid w:val="009467F8"/>
    <w:rsid w:val="00964A74"/>
    <w:rsid w:val="0098580F"/>
    <w:rsid w:val="009B4823"/>
    <w:rsid w:val="009C40D9"/>
    <w:rsid w:val="00A138E6"/>
    <w:rsid w:val="00A23F6F"/>
    <w:rsid w:val="00B1484A"/>
    <w:rsid w:val="00B16A5B"/>
    <w:rsid w:val="00B523B1"/>
    <w:rsid w:val="00B610B3"/>
    <w:rsid w:val="00BA6D54"/>
    <w:rsid w:val="00BE555C"/>
    <w:rsid w:val="00C020D9"/>
    <w:rsid w:val="00C0301C"/>
    <w:rsid w:val="00C32E17"/>
    <w:rsid w:val="00C34C69"/>
    <w:rsid w:val="00CA7B44"/>
    <w:rsid w:val="00CB7595"/>
    <w:rsid w:val="00D73043"/>
    <w:rsid w:val="00DB6CAB"/>
    <w:rsid w:val="00E0292E"/>
    <w:rsid w:val="00E272E7"/>
    <w:rsid w:val="00E312A0"/>
    <w:rsid w:val="00E727ED"/>
    <w:rsid w:val="00EA1B58"/>
    <w:rsid w:val="00EB375C"/>
    <w:rsid w:val="00EB6477"/>
    <w:rsid w:val="00ED6439"/>
    <w:rsid w:val="00EE655E"/>
    <w:rsid w:val="00EE7ABA"/>
    <w:rsid w:val="00F01465"/>
    <w:rsid w:val="00F07A42"/>
    <w:rsid w:val="00F54B9E"/>
    <w:rsid w:val="00F634BA"/>
    <w:rsid w:val="00F6567C"/>
    <w:rsid w:val="00F850A3"/>
    <w:rsid w:val="00FC65ED"/>
    <w:rsid w:val="01A655BB"/>
    <w:rsid w:val="18F37437"/>
    <w:rsid w:val="391D6933"/>
    <w:rsid w:val="3E785BBA"/>
    <w:rsid w:val="45BF6FFC"/>
    <w:rsid w:val="4DFF283F"/>
    <w:rsid w:val="6BFE3A9A"/>
    <w:rsid w:val="77FBAAE0"/>
    <w:rsid w:val="7DB8EEFC"/>
    <w:rsid w:val="7F3DE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9F7CEF9"/>
  <w15:docId w15:val="{1B141E4E-1DB9-4C51-8EA6-59D866755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3">
    <w:name w:val="heading 3"/>
    <w:basedOn w:val="a"/>
    <w:next w:val="a"/>
    <w:link w:val="30"/>
    <w:uiPriority w:val="9"/>
    <w:qFormat/>
    <w:pPr>
      <w:widowControl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link w:val="a6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  <w:sz w:val="24"/>
    </w:rPr>
  </w:style>
  <w:style w:type="character" w:styleId="aa">
    <w:name w:val="Strong"/>
    <w:basedOn w:val="a0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qFormat/>
    <w:rPr>
      <w:color w:val="0000FF"/>
      <w:u w:val="single"/>
    </w:rPr>
  </w:style>
  <w:style w:type="character" w:customStyle="1" w:styleId="a8">
    <w:name w:val="页眉 字符"/>
    <w:basedOn w:val="a0"/>
    <w:link w:val="a7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qFormat/>
    <w:rPr>
      <w:kern w:val="2"/>
      <w:sz w:val="18"/>
      <w:szCs w:val="18"/>
    </w:rPr>
  </w:style>
  <w:style w:type="paragraph" w:customStyle="1" w:styleId="1">
    <w:name w:val="列出段落1"/>
    <w:basedOn w:val="a"/>
    <w:uiPriority w:val="99"/>
    <w:qFormat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Pr>
      <w:rFonts w:ascii="Times New Roman" w:hAnsi="Times New Roman" w:cs="Times New Roman"/>
      <w:b/>
      <w:bCs/>
      <w:sz w:val="27"/>
      <w:szCs w:val="27"/>
    </w:rPr>
  </w:style>
  <w:style w:type="character" w:customStyle="1" w:styleId="a4">
    <w:name w:val="批注框文本 字符"/>
    <w:basedOn w:val="a0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>China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雷美芳</dc:creator>
  <cp:lastModifiedBy>荆仁科</cp:lastModifiedBy>
  <cp:revision>4</cp:revision>
  <dcterms:created xsi:type="dcterms:W3CDTF">2020-05-18T05:11:00Z</dcterms:created>
  <dcterms:modified xsi:type="dcterms:W3CDTF">2020-05-18T05:12:00Z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2052-2.0.0.3163</vt:lpwstr>
  </property>
</Properties>
</file>